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F1" w:rsidRPr="004F27FB" w:rsidRDefault="00057EF1" w:rsidP="00057EF1">
      <w:pPr>
        <w:rPr>
          <w:rFonts w:ascii="Times New Roman" w:hAnsi="Times New Roman" w:cs="Times New Roman"/>
          <w:b/>
          <w:sz w:val="28"/>
          <w:szCs w:val="28"/>
          <w:lang w:val="sr-Cyrl-CS"/>
        </w:rPr>
      </w:pPr>
      <w:r w:rsidRPr="004F27FB">
        <w:rPr>
          <w:rFonts w:ascii="Times New Roman" w:hAnsi="Times New Roman" w:cs="Times New Roman"/>
          <w:b/>
          <w:sz w:val="28"/>
          <w:szCs w:val="28"/>
          <w:lang w:val="sr-Cyrl-CS"/>
        </w:rPr>
        <w:t xml:space="preserve">                                    Позив за подношење понуда</w:t>
      </w:r>
    </w:p>
    <w:p w:rsidR="00057EF1" w:rsidRPr="004F27FB" w:rsidRDefault="00057EF1" w:rsidP="00057EF1">
      <w:pPr>
        <w:rPr>
          <w:rFonts w:ascii="Times New Roman" w:hAnsi="Times New Roman" w:cs="Times New Roman"/>
          <w:b/>
          <w:sz w:val="28"/>
          <w:szCs w:val="28"/>
          <w:lang w:val="sr-Cyrl-CS"/>
        </w:rPr>
      </w:pPr>
    </w:p>
    <w:p w:rsidR="00057EF1" w:rsidRPr="004F27FB" w:rsidRDefault="00057EF1" w:rsidP="00057EF1">
      <w:pPr>
        <w:autoSpaceDE w:val="0"/>
        <w:autoSpaceDN w:val="0"/>
        <w:adjustRightInd w:val="0"/>
        <w:ind w:firstLine="720"/>
        <w:jc w:val="both"/>
        <w:rPr>
          <w:rFonts w:ascii="Times New Roman" w:hAnsi="Times New Roman" w:cs="Times New Roman"/>
          <w:lang w:val="sr-Latn-CS"/>
        </w:rPr>
      </w:pPr>
      <w:r w:rsidRPr="004F27FB">
        <w:rPr>
          <w:rFonts w:ascii="Times New Roman" w:hAnsi="Times New Roman" w:cs="Times New Roman"/>
          <w:lang w:val="ru-RU"/>
        </w:rPr>
        <w:t xml:space="preserve">На основу члана 32. и 61.  Закона о јавним набавкама (''Службени гласник РС'', бр. 124/2012), Правилника о обавезним елементима конкурсне документације у поступцима јавних набавки и начину доказивања испуњености услова („Сл. гласник РС“, број 29/2013) и Одлуке о покретању поступка број </w:t>
      </w:r>
      <w:r w:rsidRPr="004F27FB">
        <w:rPr>
          <w:rFonts w:ascii="Times New Roman" w:hAnsi="Times New Roman" w:cs="Times New Roman"/>
          <w:lang w:val="sr-Cyrl-CS"/>
        </w:rPr>
        <w:t>ЈНВВ 2013-1/1</w:t>
      </w:r>
      <w:r w:rsidRPr="004F27FB">
        <w:rPr>
          <w:rFonts w:ascii="Times New Roman" w:hAnsi="Times New Roman" w:cs="Times New Roman"/>
          <w:lang w:val="sr-Latn-CS"/>
        </w:rPr>
        <w:t xml:space="preserve">  </w:t>
      </w:r>
      <w:r w:rsidRPr="004F27FB">
        <w:rPr>
          <w:rFonts w:ascii="Times New Roman" w:hAnsi="Times New Roman" w:cs="Times New Roman"/>
          <w:highlight w:val="yellow"/>
          <w:lang w:val="sr-Latn-CS"/>
        </w:rPr>
        <w:t xml:space="preserve">                                                                                                                                                                                                                                                                                                                                                                                                                                                                                                                                                                                                                                                                                                                                                                                                                                                                                                                                                                                                                                                                                                                                                                                      </w:t>
      </w:r>
      <w:r w:rsidRPr="004F27FB">
        <w:rPr>
          <w:rFonts w:ascii="Times New Roman" w:hAnsi="Times New Roman" w:cs="Times New Roman"/>
          <w:highlight w:val="yellow"/>
          <w:lang w:val="ru-RU"/>
        </w:rPr>
        <w:t xml:space="preserve"> </w:t>
      </w:r>
      <w:r w:rsidRPr="004F27FB">
        <w:rPr>
          <w:rFonts w:ascii="Times New Roman" w:hAnsi="Times New Roman" w:cs="Times New Roman"/>
          <w:lang w:val="ru-RU"/>
        </w:rPr>
        <w:t xml:space="preserve">од </w:t>
      </w:r>
      <w:r w:rsidRPr="004F27FB">
        <w:rPr>
          <w:rFonts w:ascii="Times New Roman" w:hAnsi="Times New Roman" w:cs="Times New Roman"/>
          <w:lang w:val="sr-Cyrl-CS"/>
        </w:rPr>
        <w:t>05.11</w:t>
      </w:r>
      <w:r w:rsidRPr="004F27FB">
        <w:rPr>
          <w:rFonts w:ascii="Times New Roman" w:hAnsi="Times New Roman" w:cs="Times New Roman"/>
          <w:lang w:val="ru-RU"/>
        </w:rPr>
        <w:t>.2013. године и Решења о образовању комисије за јавну набавку број ЈНВВ 2013-1/2 од 05.11.</w:t>
      </w:r>
      <w:r w:rsidRPr="004F27FB">
        <w:rPr>
          <w:rFonts w:ascii="Times New Roman" w:hAnsi="Times New Roman" w:cs="Times New Roman"/>
          <w:lang w:val="sr-Latn-CS"/>
        </w:rPr>
        <w:t>2013.</w:t>
      </w:r>
      <w:r w:rsidRPr="004F27FB">
        <w:rPr>
          <w:rFonts w:ascii="Times New Roman" w:hAnsi="Times New Roman" w:cs="Times New Roman"/>
          <w:lang w:val="ru-RU"/>
        </w:rPr>
        <w:t xml:space="preserve">године, наручилац </w:t>
      </w:r>
      <w:r w:rsidRPr="004F27FB">
        <w:rPr>
          <w:rFonts w:ascii="Times New Roman" w:hAnsi="Times New Roman" w:cs="Times New Roman"/>
          <w:lang w:val="sr-Cyrl-CS"/>
        </w:rPr>
        <w:t>ЈКП Зеленило и гробља Смедерево</w:t>
      </w:r>
      <w:r w:rsidRPr="004F27FB">
        <w:rPr>
          <w:rFonts w:ascii="Times New Roman" w:hAnsi="Times New Roman" w:cs="Times New Roman"/>
          <w:lang w:val="sv-SE"/>
        </w:rPr>
        <w:t xml:space="preserve">, </w:t>
      </w:r>
      <w:r w:rsidRPr="004F27FB">
        <w:rPr>
          <w:rFonts w:ascii="Times New Roman" w:hAnsi="Times New Roman" w:cs="Times New Roman"/>
          <w:lang w:val="ru-RU"/>
        </w:rPr>
        <w:t xml:space="preserve">позива сва заинтересована лица да поднесу своју писану понуду, у складу са конкурсном документацијом, за јавну набавку </w:t>
      </w:r>
      <w:r w:rsidRPr="004F27FB">
        <w:rPr>
          <w:rFonts w:ascii="Times New Roman" w:hAnsi="Times New Roman" w:cs="Times New Roman"/>
          <w:bCs/>
          <w:lang w:val="ru-RU"/>
        </w:rPr>
        <w:t>добара –</w:t>
      </w:r>
      <w:r w:rsidRPr="004F27FB">
        <w:rPr>
          <w:rFonts w:ascii="Times New Roman" w:hAnsi="Times New Roman" w:cs="Times New Roman"/>
          <w:lang w:val="sr-Cyrl-CS"/>
        </w:rPr>
        <w:t>ПРЕВОЗ ЗАПОСЛЕНИХ</w:t>
      </w:r>
      <w:r w:rsidRPr="004F27FB">
        <w:rPr>
          <w:rFonts w:ascii="Times New Roman" w:hAnsi="Times New Roman" w:cs="Times New Roman"/>
          <w:bCs/>
          <w:lang w:val="ru-RU"/>
        </w:rPr>
        <w:t xml:space="preserve"> , </w:t>
      </w:r>
      <w:r w:rsidRPr="004F27FB">
        <w:rPr>
          <w:rFonts w:ascii="Times New Roman" w:hAnsi="Times New Roman" w:cs="Times New Roman"/>
          <w:lang w:val="ru-RU"/>
        </w:rPr>
        <w:t xml:space="preserve">ради закључења уговора о јавној набавци. Позив за подношење понуда биће објављен заједно са конкурсном документацијом на Порталу јавних набавки, интернет адреса </w:t>
      </w:r>
      <w:r w:rsidRPr="004F27FB">
        <w:rPr>
          <w:rFonts w:ascii="Times New Roman" w:hAnsi="Times New Roman" w:cs="Times New Roman"/>
        </w:rPr>
        <w:t>http</w:t>
      </w:r>
      <w:r w:rsidRPr="004F27FB">
        <w:rPr>
          <w:rFonts w:ascii="Times New Roman" w:hAnsi="Times New Roman" w:cs="Times New Roman"/>
          <w:lang w:val="ru-RU"/>
        </w:rPr>
        <w:t>://</w:t>
      </w:r>
      <w:r w:rsidRPr="004F27FB">
        <w:rPr>
          <w:rFonts w:ascii="Times New Roman" w:hAnsi="Times New Roman" w:cs="Times New Roman"/>
        </w:rPr>
        <w:t>portal</w:t>
      </w:r>
      <w:r w:rsidRPr="004F27FB">
        <w:rPr>
          <w:rFonts w:ascii="Times New Roman" w:hAnsi="Times New Roman" w:cs="Times New Roman"/>
          <w:lang w:val="ru-RU"/>
        </w:rPr>
        <w:t>.</w:t>
      </w:r>
      <w:proofErr w:type="spellStart"/>
      <w:r w:rsidRPr="004F27FB">
        <w:rPr>
          <w:rFonts w:ascii="Times New Roman" w:hAnsi="Times New Roman" w:cs="Times New Roman"/>
        </w:rPr>
        <w:t>ujn</w:t>
      </w:r>
      <w:proofErr w:type="spellEnd"/>
      <w:r w:rsidRPr="004F27FB">
        <w:rPr>
          <w:rFonts w:ascii="Times New Roman" w:hAnsi="Times New Roman" w:cs="Times New Roman"/>
          <w:lang w:val="ru-RU"/>
        </w:rPr>
        <w:t>.</w:t>
      </w:r>
      <w:proofErr w:type="spellStart"/>
      <w:r w:rsidRPr="004F27FB">
        <w:rPr>
          <w:rFonts w:ascii="Times New Roman" w:hAnsi="Times New Roman" w:cs="Times New Roman"/>
        </w:rPr>
        <w:t>gov</w:t>
      </w:r>
      <w:proofErr w:type="spellEnd"/>
      <w:r w:rsidRPr="004F27FB">
        <w:rPr>
          <w:rFonts w:ascii="Times New Roman" w:hAnsi="Times New Roman" w:cs="Times New Roman"/>
          <w:lang w:val="ru-RU"/>
        </w:rPr>
        <w:t>.</w:t>
      </w:r>
      <w:proofErr w:type="spellStart"/>
      <w:r w:rsidRPr="004F27FB">
        <w:rPr>
          <w:rFonts w:ascii="Times New Roman" w:hAnsi="Times New Roman" w:cs="Times New Roman"/>
        </w:rPr>
        <w:t>rs</w:t>
      </w:r>
      <w:proofErr w:type="spellEnd"/>
      <w:r w:rsidRPr="004F27FB">
        <w:rPr>
          <w:rFonts w:ascii="Times New Roman" w:hAnsi="Times New Roman" w:cs="Times New Roman"/>
          <w:lang w:val="sr-Latn-CS"/>
        </w:rPr>
        <w:t xml:space="preserve"> </w:t>
      </w:r>
      <w:r w:rsidR="000E4702" w:rsidRPr="004F27FB">
        <w:rPr>
          <w:rFonts w:ascii="Times New Roman" w:hAnsi="Times New Roman" w:cs="Times New Roman"/>
          <w:lang w:val="sr-Cyrl-CS"/>
        </w:rPr>
        <w:t xml:space="preserve"> и на интернет страници Наручиоца </w:t>
      </w:r>
      <w:hyperlink r:id="rId4" w:history="1">
        <w:r w:rsidR="00CB6762" w:rsidRPr="004F27FB">
          <w:rPr>
            <w:rStyle w:val="Hyperlink"/>
            <w:rFonts w:ascii="Times New Roman" w:hAnsi="Times New Roman" w:cs="Times New Roman"/>
            <w:lang w:val="sr-Latn-CS"/>
          </w:rPr>
          <w:t>www.zelenilosd.rs</w:t>
        </w:r>
      </w:hyperlink>
      <w:r w:rsidR="00CB6762" w:rsidRPr="004F27FB">
        <w:rPr>
          <w:rFonts w:ascii="Times New Roman" w:hAnsi="Times New Roman" w:cs="Times New Roman"/>
          <w:lang w:val="sr-Latn-CS"/>
        </w:rPr>
        <w:t xml:space="preserve"> </w:t>
      </w:r>
      <w:r w:rsidR="000E4702" w:rsidRPr="004F27FB">
        <w:rPr>
          <w:rFonts w:ascii="Times New Roman" w:hAnsi="Times New Roman" w:cs="Times New Roman"/>
          <w:lang w:val="sr-Latn-CS"/>
        </w:rPr>
        <w:t>.</w:t>
      </w:r>
    </w:p>
    <w:p w:rsidR="00057EF1" w:rsidRPr="004F27FB" w:rsidRDefault="00057EF1" w:rsidP="00057EF1">
      <w:pPr>
        <w:autoSpaceDE w:val="0"/>
        <w:autoSpaceDN w:val="0"/>
        <w:adjustRightInd w:val="0"/>
        <w:ind w:firstLine="720"/>
        <w:jc w:val="both"/>
        <w:rPr>
          <w:rFonts w:ascii="Times New Roman" w:hAnsi="Times New Roman" w:cs="Times New Roman"/>
          <w:lang w:val="ru-RU"/>
        </w:rPr>
      </w:pPr>
      <w:r w:rsidRPr="004F27FB">
        <w:rPr>
          <w:rFonts w:ascii="Times New Roman" w:hAnsi="Times New Roman" w:cs="Times New Roman"/>
          <w:lang w:val="ru-RU"/>
        </w:rPr>
        <w:t>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одговорима на питања понуђача и сл.), Наручилац ће благовремено објављивати на Порталу јавних набавки.</w:t>
      </w:r>
    </w:p>
    <w:p w:rsidR="00057EF1" w:rsidRPr="004F27FB" w:rsidRDefault="00057EF1" w:rsidP="00057EF1">
      <w:pPr>
        <w:autoSpaceDE w:val="0"/>
        <w:autoSpaceDN w:val="0"/>
        <w:adjustRightInd w:val="0"/>
        <w:ind w:firstLine="720"/>
        <w:jc w:val="both"/>
        <w:rPr>
          <w:rFonts w:ascii="Times New Roman" w:hAnsi="Times New Roman" w:cs="Times New Roman"/>
          <w:lang w:val="ru-RU"/>
        </w:rPr>
      </w:pPr>
      <w:r w:rsidRPr="004F27FB">
        <w:rPr>
          <w:rFonts w:ascii="Times New Roman" w:hAnsi="Times New Roman" w:cs="Times New Roman"/>
          <w:lang w:val="ru-RU"/>
        </w:rPr>
        <w:t>Наручилац не сноси одговорност уколико понуђач нема сазнања о објављеним документима на Порталу за јавне набавке из претходног става.</w:t>
      </w:r>
    </w:p>
    <w:p w:rsidR="00057EF1" w:rsidRPr="004F27FB" w:rsidRDefault="00057EF1" w:rsidP="00057EF1">
      <w:pPr>
        <w:autoSpaceDE w:val="0"/>
        <w:autoSpaceDN w:val="0"/>
        <w:adjustRightInd w:val="0"/>
        <w:ind w:firstLine="720"/>
        <w:jc w:val="both"/>
        <w:rPr>
          <w:rFonts w:ascii="Times New Roman" w:hAnsi="Times New Roman" w:cs="Times New Roman"/>
          <w:lang w:val="ru-RU"/>
        </w:rPr>
      </w:pPr>
      <w:r w:rsidRPr="004F27FB">
        <w:rPr>
          <w:rFonts w:ascii="Times New Roman" w:hAnsi="Times New Roman" w:cs="Times New Roman"/>
          <w:lang w:val="ru-RU"/>
        </w:rPr>
        <w:t>Право учешћа имају сва заинтересована лица која испуњавају услове из члана 75. став 1. Закона о јавним набавкама. Испуњеност наведених услова понуђач доказује на начин предвиђен чланом 77. Закона о јавним набавкама. Услови које сваки понуђач треба да испуни као и начин на који се доказује испуњеност услова су ближе одређени конкурсном документацијом. Испуњеност услова понуђачи доказују достављањем докумената наведених у конкурсној документацији. Понуда мора бити припремљена и поднета у складу са позивом и конкурсном документацијом.</w:t>
      </w:r>
    </w:p>
    <w:p w:rsidR="00057EF1" w:rsidRPr="004F27FB" w:rsidRDefault="00057EF1" w:rsidP="00057EF1">
      <w:pPr>
        <w:autoSpaceDE w:val="0"/>
        <w:autoSpaceDN w:val="0"/>
        <w:adjustRightInd w:val="0"/>
        <w:ind w:firstLine="720"/>
        <w:jc w:val="both"/>
        <w:rPr>
          <w:rFonts w:ascii="Times New Roman" w:hAnsi="Times New Roman" w:cs="Times New Roman"/>
          <w:lang w:val="ru-RU"/>
        </w:rPr>
      </w:pPr>
      <w:r w:rsidRPr="004F27FB">
        <w:rPr>
          <w:rFonts w:ascii="Times New Roman" w:hAnsi="Times New Roman" w:cs="Times New Roman"/>
          <w:lang w:val="ru-RU"/>
        </w:rPr>
        <w:t>Увид и преузимање конкурсне документације сва занитересована лица могу извршити на Порталу јавних набавки.</w:t>
      </w:r>
    </w:p>
    <w:p w:rsidR="00057EF1" w:rsidRPr="004F27FB" w:rsidRDefault="00057EF1" w:rsidP="00057EF1">
      <w:pPr>
        <w:autoSpaceDE w:val="0"/>
        <w:autoSpaceDN w:val="0"/>
        <w:adjustRightInd w:val="0"/>
        <w:ind w:firstLine="720"/>
        <w:jc w:val="both"/>
        <w:rPr>
          <w:rFonts w:ascii="Times New Roman" w:hAnsi="Times New Roman" w:cs="Times New Roman"/>
          <w:lang w:val="sr-Latn-CS"/>
        </w:rPr>
      </w:pPr>
      <w:r w:rsidRPr="004F27FB">
        <w:rPr>
          <w:rFonts w:ascii="Times New Roman" w:hAnsi="Times New Roman" w:cs="Times New Roman"/>
          <w:lang w:val="ru-RU"/>
        </w:rPr>
        <w:t xml:space="preserve">Рок за подношење понуда је </w:t>
      </w:r>
      <w:r w:rsidR="008042C8">
        <w:rPr>
          <w:rFonts w:ascii="Times New Roman" w:hAnsi="Times New Roman" w:cs="Times New Roman"/>
          <w:b/>
          <w:bCs/>
        </w:rPr>
        <w:t>40</w:t>
      </w:r>
      <w:r w:rsidRPr="004F27FB">
        <w:rPr>
          <w:rFonts w:ascii="Times New Roman" w:hAnsi="Times New Roman" w:cs="Times New Roman"/>
          <w:b/>
          <w:bCs/>
          <w:lang w:val="ru-RU"/>
        </w:rPr>
        <w:t xml:space="preserve"> дана </w:t>
      </w:r>
      <w:r w:rsidRPr="004F27FB">
        <w:rPr>
          <w:rFonts w:ascii="Times New Roman" w:hAnsi="Times New Roman" w:cs="Times New Roman"/>
          <w:lang w:val="ru-RU"/>
        </w:rPr>
        <w:t xml:space="preserve">од дана објављивања позива за подношење понуда </w:t>
      </w:r>
      <w:r w:rsidR="000E4702" w:rsidRPr="004F27FB">
        <w:rPr>
          <w:rFonts w:ascii="Times New Roman" w:hAnsi="Times New Roman" w:cs="Times New Roman"/>
          <w:lang w:val="ru-RU"/>
        </w:rPr>
        <w:t>на Порталу јавних набавки</w:t>
      </w:r>
      <w:r w:rsidRPr="004F27FB">
        <w:rPr>
          <w:rFonts w:ascii="Times New Roman" w:hAnsi="Times New Roman" w:cs="Times New Roman"/>
          <w:lang w:val="ru-RU"/>
        </w:rPr>
        <w:t>. Уколико рок истиче у дан који је нерадан (субота или недеља) или у дан државног празника, као последњи дан сматраћ</w:t>
      </w:r>
      <w:r w:rsidRPr="004F27FB">
        <w:rPr>
          <w:rFonts w:ascii="Times New Roman" w:hAnsi="Times New Roman" w:cs="Times New Roman"/>
        </w:rPr>
        <w:t>e</w:t>
      </w:r>
      <w:r w:rsidRPr="004F27FB">
        <w:rPr>
          <w:rFonts w:ascii="Times New Roman" w:hAnsi="Times New Roman" w:cs="Times New Roman"/>
          <w:lang w:val="ru-RU"/>
        </w:rPr>
        <w:t xml:space="preserve"> се први следећи радни дан до 12 часова. Благовременим ће се сматрати све понуде које стигну на адресу наручиоца најкасније последњег дана наведеног рока, до 12,00 часова.</w:t>
      </w:r>
    </w:p>
    <w:p w:rsidR="00057EF1" w:rsidRPr="004F27FB" w:rsidRDefault="00057EF1" w:rsidP="00057EF1">
      <w:pPr>
        <w:ind w:firstLine="720"/>
        <w:jc w:val="both"/>
        <w:rPr>
          <w:rFonts w:ascii="Times New Roman" w:hAnsi="Times New Roman" w:cs="Times New Roman"/>
          <w:lang w:val="sr-Cyrl-CS"/>
        </w:rPr>
      </w:pPr>
      <w:r w:rsidRPr="004F27FB">
        <w:rPr>
          <w:rFonts w:ascii="Times New Roman" w:hAnsi="Times New Roman" w:cs="Times New Roman"/>
          <w:lang w:val="sr-Cyrl-CS"/>
        </w:rPr>
        <w:t xml:space="preserve">Понуђач понуду подноси непосредно (лично) или путем поште. </w:t>
      </w:r>
    </w:p>
    <w:p w:rsidR="00057EF1" w:rsidRPr="004F27FB" w:rsidRDefault="00057EF1" w:rsidP="00057EF1">
      <w:pPr>
        <w:autoSpaceDE w:val="0"/>
        <w:autoSpaceDN w:val="0"/>
        <w:adjustRightInd w:val="0"/>
        <w:ind w:firstLine="720"/>
        <w:jc w:val="both"/>
        <w:rPr>
          <w:rFonts w:ascii="Times New Roman" w:hAnsi="Times New Roman" w:cs="Times New Roman"/>
          <w:lang w:val="ru-RU"/>
        </w:rPr>
      </w:pPr>
      <w:r w:rsidRPr="004F27FB">
        <w:rPr>
          <w:rFonts w:ascii="Times New Roman" w:hAnsi="Times New Roman" w:cs="Times New Roman"/>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а наручилац ће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предаје понуђачу потврду пријема понуде.</w:t>
      </w:r>
    </w:p>
    <w:p w:rsidR="00057EF1" w:rsidRPr="004F27FB" w:rsidRDefault="00057EF1" w:rsidP="00057EF1">
      <w:pPr>
        <w:autoSpaceDE w:val="0"/>
        <w:autoSpaceDN w:val="0"/>
        <w:adjustRightInd w:val="0"/>
        <w:ind w:firstLine="720"/>
        <w:jc w:val="both"/>
        <w:rPr>
          <w:rFonts w:ascii="Times New Roman" w:hAnsi="Times New Roman" w:cs="Times New Roman"/>
          <w:b/>
          <w:bCs/>
          <w:lang w:val="ru-RU"/>
        </w:rPr>
      </w:pPr>
      <w:r w:rsidRPr="004F27FB">
        <w:rPr>
          <w:rFonts w:ascii="Times New Roman" w:hAnsi="Times New Roman" w:cs="Times New Roman"/>
          <w:lang w:val="ru-RU"/>
        </w:rPr>
        <w:lastRenderedPageBreak/>
        <w:t xml:space="preserve">Понуде се подносе на адресу наручиоца: ЈКП Зеленило и гробља Смедерево, ул. Ђуре Јакшића 1, путем поште или непосредно у канцеларију писарнице, са </w:t>
      </w:r>
      <w:r w:rsidRPr="004F27FB">
        <w:rPr>
          <w:rFonts w:ascii="Times New Roman" w:hAnsi="Times New Roman" w:cs="Times New Roman"/>
          <w:bCs/>
          <w:lang w:val="ru-RU"/>
        </w:rPr>
        <w:t>назнаком</w:t>
      </w:r>
      <w:r w:rsidRPr="004F27FB">
        <w:rPr>
          <w:rFonts w:ascii="Times New Roman" w:hAnsi="Times New Roman" w:cs="Times New Roman"/>
          <w:b/>
          <w:bCs/>
          <w:lang w:val="ru-RU"/>
        </w:rPr>
        <w:t xml:space="preserve"> </w:t>
      </w:r>
      <w:r w:rsidRPr="004F27FB">
        <w:rPr>
          <w:rFonts w:ascii="Times New Roman" w:hAnsi="Times New Roman" w:cs="Times New Roman"/>
          <w:bCs/>
          <w:lang w:val="ru-RU"/>
        </w:rPr>
        <w:t>„Понуда за учествовање у отвореном поступку за јавну набавку</w:t>
      </w:r>
      <w:r w:rsidRPr="004F27FB">
        <w:rPr>
          <w:rFonts w:ascii="Times New Roman" w:hAnsi="Times New Roman" w:cs="Times New Roman"/>
          <w:lang w:val="sr-Cyrl-CS"/>
        </w:rPr>
        <w:t xml:space="preserve"> превоза запослених</w:t>
      </w:r>
      <w:r w:rsidRPr="004F27FB">
        <w:rPr>
          <w:rFonts w:ascii="Times New Roman" w:hAnsi="Times New Roman" w:cs="Times New Roman"/>
          <w:bCs/>
          <w:lang w:val="ru-RU"/>
        </w:rPr>
        <w:t xml:space="preserve"> ЈКП Зеленило и гробља Смедерево</w:t>
      </w:r>
      <w:r w:rsidRPr="004F27FB">
        <w:rPr>
          <w:rFonts w:ascii="Times New Roman" w:hAnsi="Times New Roman" w:cs="Times New Roman"/>
          <w:b/>
          <w:bCs/>
          <w:lang w:val="ru-RU"/>
        </w:rPr>
        <w:t xml:space="preserve">, </w:t>
      </w:r>
      <w:r w:rsidRPr="004F27FB">
        <w:rPr>
          <w:rFonts w:ascii="Times New Roman" w:hAnsi="Times New Roman" w:cs="Times New Roman"/>
          <w:bCs/>
          <w:lang w:val="ru-RU"/>
        </w:rPr>
        <w:t xml:space="preserve">редни број ЈНВВ </w:t>
      </w:r>
      <w:r w:rsidRPr="004F27FB">
        <w:rPr>
          <w:rFonts w:ascii="Times New Roman" w:hAnsi="Times New Roman" w:cs="Times New Roman"/>
          <w:bCs/>
          <w:lang w:val="sr-Cyrl-CS"/>
        </w:rPr>
        <w:t>2013-1</w:t>
      </w:r>
      <w:r w:rsidRPr="004F27FB">
        <w:rPr>
          <w:rFonts w:ascii="Times New Roman" w:hAnsi="Times New Roman" w:cs="Times New Roman"/>
          <w:b/>
          <w:bCs/>
          <w:lang w:val="ru-RU"/>
        </w:rPr>
        <w:t xml:space="preserve"> – НЕ ОТВАРАТИ“. </w:t>
      </w:r>
      <w:r w:rsidRPr="004F27FB">
        <w:rPr>
          <w:rFonts w:ascii="Times New Roman" w:hAnsi="Times New Roman" w:cs="Times New Roman"/>
          <w:lang w:val="ru-RU"/>
        </w:rPr>
        <w:t>На полеђини</w:t>
      </w:r>
      <w:r w:rsidRPr="004F27FB">
        <w:rPr>
          <w:rFonts w:ascii="Times New Roman" w:hAnsi="Times New Roman" w:cs="Times New Roman"/>
          <w:b/>
          <w:bCs/>
          <w:lang w:val="ru-RU"/>
        </w:rPr>
        <w:t xml:space="preserve"> </w:t>
      </w:r>
      <w:r w:rsidRPr="004F27FB">
        <w:rPr>
          <w:rFonts w:ascii="Times New Roman" w:hAnsi="Times New Roman" w:cs="Times New Roman"/>
          <w:lang w:val="ru-RU"/>
        </w:rPr>
        <w:t>коверте уписује се назив и адреса понуђача, број телефона и особа за контакт.</w:t>
      </w:r>
    </w:p>
    <w:p w:rsidR="00057EF1" w:rsidRPr="004F27FB" w:rsidRDefault="00057EF1" w:rsidP="00057EF1">
      <w:pPr>
        <w:autoSpaceDE w:val="0"/>
        <w:autoSpaceDN w:val="0"/>
        <w:adjustRightInd w:val="0"/>
        <w:ind w:firstLine="720"/>
        <w:jc w:val="both"/>
        <w:rPr>
          <w:rFonts w:ascii="Times New Roman" w:hAnsi="Times New Roman" w:cs="Times New Roman"/>
          <w:lang w:val="ru-RU"/>
        </w:rPr>
      </w:pPr>
      <w:r w:rsidRPr="004F27FB">
        <w:rPr>
          <w:rFonts w:ascii="Times New Roman" w:hAnsi="Times New Roman" w:cs="Times New Roman"/>
          <w:b/>
          <w:bCs/>
          <w:lang w:val="ru-RU"/>
        </w:rPr>
        <w:t xml:space="preserve">Благовременом понудом </w:t>
      </w:r>
      <w:r w:rsidRPr="004F27FB">
        <w:rPr>
          <w:rFonts w:ascii="Times New Roman" w:hAnsi="Times New Roman" w:cs="Times New Roman"/>
          <w:lang w:val="ru-RU"/>
        </w:rPr>
        <w:t xml:space="preserve">сматра се понуда, која је примљена и оверена печатом пријема у писарници ЈКП Зеленило и гробља Смедерево, а која стигне наручиоцу у року одређеном за подношење понуда односно до </w:t>
      </w:r>
      <w:r w:rsidR="008042C8">
        <w:rPr>
          <w:rFonts w:ascii="Times New Roman" w:hAnsi="Times New Roman" w:cs="Times New Roman"/>
          <w:b/>
          <w:bCs/>
          <w:highlight w:val="yellow"/>
        </w:rPr>
        <w:t>16</w:t>
      </w:r>
      <w:r w:rsidRPr="004F27FB">
        <w:rPr>
          <w:rFonts w:ascii="Times New Roman" w:hAnsi="Times New Roman" w:cs="Times New Roman"/>
          <w:b/>
          <w:bCs/>
          <w:highlight w:val="yellow"/>
          <w:lang w:val="sr-Latn-CS"/>
        </w:rPr>
        <w:t>.</w:t>
      </w:r>
      <w:r w:rsidRPr="004F27FB">
        <w:rPr>
          <w:rFonts w:ascii="Times New Roman" w:hAnsi="Times New Roman" w:cs="Times New Roman"/>
          <w:b/>
          <w:bCs/>
          <w:highlight w:val="yellow"/>
          <w:lang w:val="sr-Cyrl-CS"/>
        </w:rPr>
        <w:t>1</w:t>
      </w:r>
      <w:r w:rsidRPr="004F27FB">
        <w:rPr>
          <w:rFonts w:ascii="Times New Roman" w:hAnsi="Times New Roman" w:cs="Times New Roman"/>
          <w:b/>
          <w:bCs/>
          <w:highlight w:val="yellow"/>
        </w:rPr>
        <w:t>2</w:t>
      </w:r>
      <w:r w:rsidRPr="004F27FB">
        <w:rPr>
          <w:rFonts w:ascii="Times New Roman" w:hAnsi="Times New Roman" w:cs="Times New Roman"/>
          <w:b/>
          <w:bCs/>
          <w:highlight w:val="yellow"/>
          <w:lang w:val="ru-RU"/>
        </w:rPr>
        <w:t>.2013. године до 12 часова</w:t>
      </w:r>
      <w:r w:rsidRPr="004F27FB">
        <w:rPr>
          <w:rFonts w:ascii="Times New Roman" w:hAnsi="Times New Roman" w:cs="Times New Roman"/>
          <w:lang w:val="ru-RU"/>
        </w:rPr>
        <w:t>. Све неблаговремено поднете понуде биће по окончању поступка отварања понуда, враћене неотворене понуђачима са назнаком да су поднете неблаговремено.</w:t>
      </w:r>
    </w:p>
    <w:p w:rsidR="00057EF1" w:rsidRPr="004F27FB" w:rsidRDefault="00057EF1" w:rsidP="00057EF1">
      <w:pPr>
        <w:autoSpaceDE w:val="0"/>
        <w:autoSpaceDN w:val="0"/>
        <w:adjustRightInd w:val="0"/>
        <w:ind w:firstLine="720"/>
        <w:jc w:val="both"/>
        <w:rPr>
          <w:rFonts w:ascii="Times New Roman" w:hAnsi="Times New Roman" w:cs="Times New Roman"/>
          <w:lang w:val="ru-RU"/>
        </w:rPr>
      </w:pPr>
      <w:r w:rsidRPr="004F27FB">
        <w:rPr>
          <w:rFonts w:ascii="Times New Roman" w:hAnsi="Times New Roman" w:cs="Times New Roman"/>
          <w:b/>
          <w:bCs/>
          <w:lang w:val="ru-RU"/>
        </w:rPr>
        <w:t xml:space="preserve">Неблаговременом понудом </w:t>
      </w:r>
      <w:r w:rsidRPr="004F27FB">
        <w:rPr>
          <w:rFonts w:ascii="Times New Roman" w:hAnsi="Times New Roman" w:cs="Times New Roman"/>
          <w:lang w:val="ru-RU"/>
        </w:rPr>
        <w:t>сматра се понуда која је примљена по истеку рока и сата одређених у позиву за подношење понуда.</w:t>
      </w:r>
    </w:p>
    <w:p w:rsidR="00057EF1" w:rsidRPr="004F27FB" w:rsidRDefault="00057EF1" w:rsidP="00057EF1">
      <w:pPr>
        <w:autoSpaceDE w:val="0"/>
        <w:autoSpaceDN w:val="0"/>
        <w:adjustRightInd w:val="0"/>
        <w:ind w:firstLine="720"/>
        <w:jc w:val="both"/>
        <w:rPr>
          <w:rFonts w:ascii="Times New Roman" w:hAnsi="Times New Roman" w:cs="Times New Roman"/>
          <w:lang w:val="ru-RU"/>
        </w:rPr>
      </w:pPr>
      <w:r w:rsidRPr="004F27FB">
        <w:rPr>
          <w:rFonts w:ascii="Times New Roman" w:hAnsi="Times New Roman" w:cs="Times New Roman"/>
          <w:b/>
          <w:bCs/>
          <w:lang w:val="ru-RU"/>
        </w:rPr>
        <w:t xml:space="preserve">Одговарајућом понудом </w:t>
      </w:r>
      <w:r w:rsidRPr="004F27FB">
        <w:rPr>
          <w:rFonts w:ascii="Times New Roman" w:hAnsi="Times New Roman" w:cs="Times New Roman"/>
          <w:lang w:val="ru-RU"/>
        </w:rPr>
        <w:t>сматра се понуда која је благовремена, за коју је после отварања понуда, а на основу прегледа, утврђено да потпуно испуњава све техничке спецификације.</w:t>
      </w:r>
    </w:p>
    <w:p w:rsidR="00057EF1" w:rsidRPr="004F27FB" w:rsidRDefault="00057EF1" w:rsidP="00057EF1">
      <w:pPr>
        <w:autoSpaceDE w:val="0"/>
        <w:autoSpaceDN w:val="0"/>
        <w:adjustRightInd w:val="0"/>
        <w:ind w:firstLine="720"/>
        <w:jc w:val="both"/>
        <w:rPr>
          <w:rFonts w:ascii="Times New Roman" w:hAnsi="Times New Roman" w:cs="Times New Roman"/>
          <w:lang w:val="ru-RU"/>
        </w:rPr>
      </w:pPr>
      <w:r w:rsidRPr="004F27FB">
        <w:rPr>
          <w:rFonts w:ascii="Times New Roman" w:hAnsi="Times New Roman" w:cs="Times New Roman"/>
          <w:b/>
          <w:bCs/>
          <w:lang w:val="ru-RU"/>
        </w:rPr>
        <w:t xml:space="preserve">Прихватљивом понудом </w:t>
      </w:r>
      <w:r w:rsidRPr="004F27FB">
        <w:rPr>
          <w:rFonts w:ascii="Times New Roman" w:hAnsi="Times New Roman" w:cs="Times New Roman"/>
          <w:lang w:val="ru-RU"/>
        </w:rPr>
        <w:t>се сматра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057EF1" w:rsidRPr="004F27FB" w:rsidRDefault="00057EF1" w:rsidP="00057EF1">
      <w:pPr>
        <w:autoSpaceDE w:val="0"/>
        <w:autoSpaceDN w:val="0"/>
        <w:adjustRightInd w:val="0"/>
        <w:ind w:firstLine="720"/>
        <w:jc w:val="both"/>
        <w:rPr>
          <w:rFonts w:ascii="Times New Roman" w:hAnsi="Times New Roman" w:cs="Times New Roman"/>
          <w:lang w:val="ru-RU"/>
        </w:rPr>
      </w:pPr>
      <w:r w:rsidRPr="004F27FB">
        <w:rPr>
          <w:rFonts w:ascii="Times New Roman" w:hAnsi="Times New Roman" w:cs="Times New Roman"/>
          <w:lang w:val="ru-RU"/>
        </w:rPr>
        <w:t>Отварање понуда је јавно. Приспеле понуде ће бити комисијски отворене у просторијама ЈКП Зеленило и гробља Смедерево, ул. Ђуре Јакшића 1, петнаест минута након истека рока за пондошење понуда, односно у 12,15 часова. Отварању понуда могу присуствовати сва заинтересована лица.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које мора бити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учествују у поступку отварања. Уколико отварању понуда присуствује законски заступник понуђача, неопходно је да се као такав легитимише путем извода из АПР-а и личног документа (лична карта, пасош, возачка дозвола и др.). Уколико понуђач не достави наведени извода из АПР-а, Комисија ће, пре почетка отварања понуда, извршити проверу податка на сајту Агенције за привредне регистре. По окончању поступка јавног отварања понуда, наручилац ће вратити неблаговремено поднете понуде неотворене, са назнаком да су поднете неблаговремено.</w:t>
      </w:r>
    </w:p>
    <w:p w:rsidR="00057EF1" w:rsidRPr="004F27FB" w:rsidRDefault="00057EF1" w:rsidP="00057EF1">
      <w:pPr>
        <w:autoSpaceDE w:val="0"/>
        <w:autoSpaceDN w:val="0"/>
        <w:adjustRightInd w:val="0"/>
        <w:ind w:firstLine="720"/>
        <w:rPr>
          <w:rFonts w:ascii="Times New Roman" w:hAnsi="Times New Roman" w:cs="Times New Roman"/>
          <w:lang w:val="ru-RU"/>
        </w:rPr>
      </w:pPr>
      <w:r w:rsidRPr="004F27FB">
        <w:rPr>
          <w:rFonts w:ascii="Times New Roman" w:hAnsi="Times New Roman" w:cs="Times New Roman"/>
          <w:lang w:val="ru-RU"/>
        </w:rPr>
        <w:t>Конкурсна документација има 3</w:t>
      </w:r>
      <w:r w:rsidR="0076266A">
        <w:rPr>
          <w:rFonts w:ascii="Times New Roman" w:hAnsi="Times New Roman" w:cs="Times New Roman"/>
        </w:rPr>
        <w:t>5</w:t>
      </w:r>
      <w:r w:rsidRPr="004F27FB">
        <w:rPr>
          <w:rFonts w:ascii="Times New Roman" w:hAnsi="Times New Roman" w:cs="Times New Roman"/>
          <w:lang w:val="ru-RU"/>
        </w:rPr>
        <w:t>стране.</w:t>
      </w:r>
    </w:p>
    <w:p w:rsidR="003B0B3D" w:rsidRPr="004F27FB" w:rsidRDefault="003B0B3D">
      <w:pPr>
        <w:rPr>
          <w:rFonts w:ascii="Times New Roman" w:hAnsi="Times New Roman" w:cs="Times New Roman"/>
        </w:rPr>
      </w:pPr>
    </w:p>
    <w:sectPr w:rsidR="003B0B3D" w:rsidRPr="004F27FB" w:rsidSect="006D684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57EF1"/>
    <w:rsid w:val="00057EF1"/>
    <w:rsid w:val="000E4702"/>
    <w:rsid w:val="003B0B3D"/>
    <w:rsid w:val="004F27FB"/>
    <w:rsid w:val="006D6841"/>
    <w:rsid w:val="0076266A"/>
    <w:rsid w:val="008042C8"/>
    <w:rsid w:val="00CB6762"/>
    <w:rsid w:val="00D21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7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elenilos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dc:creator>
  <cp:keywords/>
  <dc:description/>
  <cp:lastModifiedBy>JKP</cp:lastModifiedBy>
  <cp:revision>4</cp:revision>
  <dcterms:created xsi:type="dcterms:W3CDTF">2013-11-07T10:35:00Z</dcterms:created>
  <dcterms:modified xsi:type="dcterms:W3CDTF">2013-11-07T13:42:00Z</dcterms:modified>
</cp:coreProperties>
</file>